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52BC" w14:textId="77777777" w:rsidR="00FB5CC4" w:rsidRDefault="00FB5CC4" w:rsidP="007D53F7">
      <w:pPr>
        <w:rPr>
          <w:b/>
          <w:sz w:val="32"/>
          <w:lang w:val="fr-FR"/>
        </w:rPr>
      </w:pPr>
    </w:p>
    <w:p w14:paraId="0427D2E9" w14:textId="18CC377F" w:rsidR="0037250F" w:rsidRDefault="003738AF">
      <w:pPr>
        <w:jc w:val="center"/>
        <w:rPr>
          <w:b/>
          <w:sz w:val="3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7EAD2656" wp14:editId="561DB613">
                <wp:simplePos x="0" y="0"/>
                <wp:positionH relativeFrom="margin">
                  <wp:posOffset>6368098</wp:posOffset>
                </wp:positionH>
                <wp:positionV relativeFrom="paragraph">
                  <wp:posOffset>472758</wp:posOffset>
                </wp:positionV>
                <wp:extent cx="361316" cy="367031"/>
                <wp:effectExtent l="9842" t="2858" r="4127" b="4126"/>
                <wp:wrapNone/>
                <wp:docPr id="2" name="Triangle isocè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361316" cy="36703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1834"/>
                            <a:gd name="f8" fmla="+- 0 0 0"/>
                            <a:gd name="f9" fmla="abs f3"/>
                            <a:gd name="f10" fmla="abs f4"/>
                            <a:gd name="f11" fmla="abs f5"/>
                            <a:gd name="f12" fmla="*/ f8 f0 1"/>
                            <a:gd name="f13" fmla="?: f9 f3 1"/>
                            <a:gd name="f14" fmla="?: f10 f4 1"/>
                            <a:gd name="f15" fmla="?: f11 f5 1"/>
                            <a:gd name="f16" fmla="*/ f12 1 f2"/>
                            <a:gd name="f17" fmla="*/ f13 1 21600"/>
                            <a:gd name="f18" fmla="*/ f14 1 21600"/>
                            <a:gd name="f19" fmla="*/ 21600 f13 1"/>
                            <a:gd name="f20" fmla="*/ 21600 f14 1"/>
                            <a:gd name="f21" fmla="+- f16 0 f1"/>
                            <a:gd name="f22" fmla="min f18 f17"/>
                            <a:gd name="f23" fmla="*/ f19 1 f15"/>
                            <a:gd name="f24" fmla="*/ f20 1 f15"/>
                            <a:gd name="f25" fmla="val f23"/>
                            <a:gd name="f26" fmla="val f24"/>
                            <a:gd name="f27" fmla="*/ f6 f22 1"/>
                            <a:gd name="f28" fmla="+- f26 0 f6"/>
                            <a:gd name="f29" fmla="+- f25 0 f6"/>
                            <a:gd name="f30" fmla="*/ f26 f22 1"/>
                            <a:gd name="f31" fmla="*/ f25 f22 1"/>
                            <a:gd name="f32" fmla="*/ f28 1 2"/>
                            <a:gd name="f33" fmla="*/ f29 1 2"/>
                            <a:gd name="f34" fmla="*/ f29 f7 1"/>
                            <a:gd name="f35" fmla="+- f6 f32 0"/>
                            <a:gd name="f36" fmla="*/ f34 1 200000"/>
                            <a:gd name="f37" fmla="*/ f34 1 100000"/>
                            <a:gd name="f38" fmla="+- f36 f33 0"/>
                            <a:gd name="f39" fmla="*/ f36 f22 1"/>
                            <a:gd name="f40" fmla="*/ f35 f22 1"/>
                            <a:gd name="f41" fmla="*/ f37 f22 1"/>
                            <a:gd name="f42" fmla="*/ f38 f2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41" y="f27"/>
                            </a:cxn>
                            <a:cxn ang="f21">
                              <a:pos x="f39" y="f40"/>
                            </a:cxn>
                            <a:cxn ang="f21">
                              <a:pos x="f27" y="f30"/>
                            </a:cxn>
                            <a:cxn ang="f21">
                              <a:pos x="f41" y="f30"/>
                            </a:cxn>
                            <a:cxn ang="f21">
                              <a:pos x="f31" y="f30"/>
                            </a:cxn>
                            <a:cxn ang="f21">
                              <a:pos x="f42" y="f40"/>
                            </a:cxn>
                          </a:cxnLst>
                          <a:rect l="f39" t="f40" r="f42" b="f30"/>
                          <a:pathLst>
                            <a:path>
                              <a:moveTo>
                                <a:pt x="f27" y="f30"/>
                              </a:moveTo>
                              <a:lnTo>
                                <a:pt x="f41" y="f27"/>
                              </a:lnTo>
                              <a:lnTo>
                                <a:pt x="f31" y="f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1425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B9D4D6C" w14:textId="77777777" w:rsidR="0037250F" w:rsidRDefault="0037250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D2656" id="Triangle isocèle 106" o:spid="_x0000_s1026" style="position:absolute;left:0;text-align:left;margin-left:501.45pt;margin-top:37.25pt;width:28.45pt;height:28.9pt;rotation:5898254fd;z-index: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361316,3670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" adj="-11796480,,5400" path="m,367031l187285,,361316,367031,,367031xe" fillcolor="#fc1425" stroked="f">
                <v:stroke joinstyle="miter"/>
                <v:formulas/>
                <v:path arrowok="t" o:connecttype="custom" o:connectlocs="180658,0;361316,183516;180658,367031;0,183516;187285,0;93642,183516;0,367031;187285,367031;361316,367031;274300,183516" o:connectangles="270,0,90,180,270,270,270,270,270,270" textboxrect="93642,183516,274300,367031"/>
                <v:textbox inset="0,0,0,0">
                  <w:txbxContent>
                    <w:p w14:paraId="0B9D4D6C" w14:textId="77777777" w:rsidR="0037250F" w:rsidRDefault="0037250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53955" wp14:editId="7C355D9F">
                <wp:simplePos x="0" y="0"/>
                <wp:positionH relativeFrom="margin">
                  <wp:align>left</wp:align>
                </wp:positionH>
                <wp:positionV relativeFrom="page">
                  <wp:posOffset>2111313</wp:posOffset>
                </wp:positionV>
                <wp:extent cx="6153153" cy="361316"/>
                <wp:effectExtent l="0" t="0" r="6347" b="0"/>
                <wp:wrapTight wrapText="bothSides">
                  <wp:wrapPolygon edited="0">
                    <wp:start x="0" y="0"/>
                    <wp:lineTo x="0" y="20499"/>
                    <wp:lineTo x="21578" y="20499"/>
                    <wp:lineTo x="21578" y="0"/>
                    <wp:lineTo x="0" y="0"/>
                  </wp:wrapPolygon>
                </wp:wrapTight>
                <wp:docPr id="3" name="Rectangle 1" descr="ppppp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3" cy="361316"/>
                        </a:xfrm>
                        <a:prstGeom prst="rect">
                          <a:avLst/>
                        </a:prstGeom>
                        <a:solidFill>
                          <a:srgbClr val="FC1425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34752DF" w14:textId="77777777" w:rsidR="0037250F" w:rsidRDefault="003738AF">
                            <w:pPr>
                              <w:tabs>
                                <w:tab w:val="left" w:pos="284"/>
                              </w:tabs>
                              <w:spacing w:before="0" w:after="0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MODALITES</w:t>
                            </w:r>
                          </w:p>
                          <w:p w14:paraId="12431FF0" w14:textId="77777777" w:rsidR="0037250F" w:rsidRDefault="0037250F">
                            <w:pPr>
                              <w:ind w:right="113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53955" id="Rectangle 1" o:spid="_x0000_s1027" alt="pppppp" style="position:absolute;left:0;text-align:left;margin-left:0;margin-top:166.25pt;width:484.5pt;height:28.4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" fillcolor="#fc1425" stroked="f">
                <v:textbox>
                  <w:txbxContent>
                    <w:p w14:paraId="734752DF" w14:textId="77777777" w:rsidR="0037250F" w:rsidRDefault="003738AF">
                      <w:pPr>
                        <w:tabs>
                          <w:tab w:val="left" w:pos="284"/>
                        </w:tabs>
                        <w:spacing w:before="0" w:after="0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MODALITES</w:t>
                      </w:r>
                    </w:p>
                    <w:p w14:paraId="12431FF0" w14:textId="77777777" w:rsidR="0037250F" w:rsidRDefault="0037250F">
                      <w:pPr>
                        <w:ind w:right="113"/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CE10BB">
        <w:rPr>
          <w:b/>
          <w:sz w:val="32"/>
          <w:lang w:val="fr-FR"/>
        </w:rPr>
        <w:t>Savoir dire non, du bon usage des règles</w:t>
      </w:r>
      <w:r w:rsidR="00975F91">
        <w:rPr>
          <w:b/>
          <w:sz w:val="32"/>
          <w:lang w:val="fr-FR"/>
        </w:rPr>
        <w:t xml:space="preserve">, </w:t>
      </w:r>
      <w:r w:rsidR="00CE10BB">
        <w:rPr>
          <w:b/>
          <w:sz w:val="32"/>
          <w:lang w:val="fr-FR"/>
        </w:rPr>
        <w:t>des limites</w:t>
      </w:r>
      <w:r w:rsidR="00975F91">
        <w:rPr>
          <w:b/>
          <w:sz w:val="32"/>
          <w:lang w:val="fr-FR"/>
        </w:rPr>
        <w:t xml:space="preserve"> et des interdits</w:t>
      </w:r>
    </w:p>
    <w:p w14:paraId="42D47608" w14:textId="77777777" w:rsidR="00CE10BB" w:rsidRPr="00CE10BB" w:rsidRDefault="00CE10BB" w:rsidP="00CE10BB">
      <w:pPr>
        <w:rPr>
          <w:lang w:val="fr-FR"/>
        </w:rPr>
      </w:pPr>
    </w:p>
    <w:p w14:paraId="3B888849" w14:textId="14B300CE" w:rsidR="00975F91" w:rsidRDefault="00975F91" w:rsidP="00975F91">
      <w:pPr>
        <w:tabs>
          <w:tab w:val="left" w:pos="2410"/>
          <w:tab w:val="left" w:pos="4678"/>
        </w:tabs>
        <w:spacing w:before="20" w:after="20" w:line="240" w:lineRule="auto"/>
        <w:ind w:right="899"/>
        <w:jc w:val="both"/>
        <w:rPr>
          <w:lang w:val="fr-FR"/>
        </w:rPr>
      </w:pPr>
      <w:r>
        <w:rPr>
          <w:b/>
          <w:szCs w:val="22"/>
          <w:lang w:val="fr-FR"/>
        </w:rPr>
        <w:t xml:space="preserve">Durée : </w:t>
      </w:r>
      <w:r>
        <w:rPr>
          <w:bCs/>
          <w:szCs w:val="22"/>
          <w:lang w:val="fr-FR"/>
        </w:rPr>
        <w:t>7h soit 1 jour</w:t>
      </w:r>
      <w:r>
        <w:rPr>
          <w:szCs w:val="22"/>
          <w:lang w:val="fr-FR"/>
        </w:rPr>
        <w:tab/>
      </w:r>
      <w:r>
        <w:rPr>
          <w:szCs w:val="22"/>
          <w:lang w:val="fr-FR"/>
        </w:rPr>
        <w:tab/>
        <w:t xml:space="preserve">    </w:t>
      </w:r>
      <w:r>
        <w:rPr>
          <w:b/>
          <w:szCs w:val="22"/>
          <w:lang w:val="fr-FR"/>
        </w:rPr>
        <w:t xml:space="preserve">Date : </w:t>
      </w:r>
    </w:p>
    <w:p w14:paraId="7FE11C67" w14:textId="77777777" w:rsidR="00975F91" w:rsidRDefault="00975F91" w:rsidP="00975F91">
      <w:pPr>
        <w:tabs>
          <w:tab w:val="left" w:pos="2410"/>
          <w:tab w:val="left" w:pos="4678"/>
        </w:tabs>
        <w:spacing w:before="0" w:after="20" w:line="240" w:lineRule="auto"/>
        <w:ind w:right="680"/>
        <w:jc w:val="both"/>
        <w:rPr>
          <w:lang w:val="fr-FR"/>
        </w:rPr>
      </w:pPr>
      <w:r>
        <w:rPr>
          <w:b/>
          <w:lang w:val="fr-FR"/>
        </w:rPr>
        <w:t xml:space="preserve">Horaires : </w:t>
      </w:r>
      <w:r>
        <w:rPr>
          <w:lang w:val="fr-FR"/>
        </w:rPr>
        <w:t>9h00 - 12h30 et 13h30 - 17h00</w:t>
      </w:r>
      <w:r>
        <w:rPr>
          <w:lang w:val="fr-FR"/>
        </w:rPr>
        <w:tab/>
        <w:t xml:space="preserve">    </w:t>
      </w:r>
      <w:r>
        <w:rPr>
          <w:b/>
          <w:lang w:val="fr-FR"/>
        </w:rPr>
        <w:t xml:space="preserve">Lieu : </w:t>
      </w:r>
      <w:r>
        <w:rPr>
          <w:lang w:val="fr-FR"/>
        </w:rPr>
        <w:t xml:space="preserve">CFPPE – 35 rue </w:t>
      </w:r>
      <w:proofErr w:type="spellStart"/>
      <w:r>
        <w:rPr>
          <w:lang w:val="fr-FR"/>
        </w:rPr>
        <w:t>Gruninger</w:t>
      </w:r>
      <w:proofErr w:type="spellEnd"/>
      <w:r>
        <w:rPr>
          <w:lang w:val="fr-FR"/>
        </w:rPr>
        <w:t xml:space="preserve"> Illkirch-Graffenstaden</w:t>
      </w:r>
    </w:p>
    <w:p w14:paraId="7A0B8AFC" w14:textId="77777777" w:rsidR="00975F91" w:rsidRDefault="00975F91" w:rsidP="00975F91">
      <w:pPr>
        <w:tabs>
          <w:tab w:val="left" w:pos="2410"/>
          <w:tab w:val="left" w:pos="4678"/>
        </w:tabs>
        <w:spacing w:before="20" w:after="20" w:line="240" w:lineRule="auto"/>
        <w:ind w:right="899"/>
        <w:jc w:val="both"/>
        <w:rPr>
          <w:szCs w:val="22"/>
          <w:lang w:val="fr-FR"/>
        </w:rPr>
      </w:pPr>
    </w:p>
    <w:p w14:paraId="27DFD138" w14:textId="77777777" w:rsidR="00975F91" w:rsidRDefault="00975F91" w:rsidP="00975F91">
      <w:pPr>
        <w:spacing w:before="20" w:after="20" w:line="240" w:lineRule="auto"/>
        <w:ind w:right="902"/>
        <w:jc w:val="both"/>
        <w:rPr>
          <w:szCs w:val="22"/>
          <w:lang w:val="fr-FR"/>
        </w:rPr>
      </w:pPr>
      <w:r>
        <w:rPr>
          <w:b/>
          <w:szCs w:val="22"/>
          <w:lang w:val="fr-FR"/>
        </w:rPr>
        <w:t xml:space="preserve">Public : </w:t>
      </w:r>
      <w:r>
        <w:rPr>
          <w:szCs w:val="22"/>
          <w:lang w:val="fr-FR"/>
        </w:rPr>
        <w:t>Tous les personnels en situation d’emploi en crèche auprès d’enfants. Aucun prérequis n’est nécessaire.</w:t>
      </w:r>
    </w:p>
    <w:p w14:paraId="506A2BEE" w14:textId="77777777" w:rsidR="00975F91" w:rsidRDefault="00975F91" w:rsidP="00975F91">
      <w:pPr>
        <w:pStyle w:val="Default"/>
        <w:spacing w:before="20" w:after="20"/>
        <w:ind w:right="899"/>
        <w:jc w:val="both"/>
      </w:pPr>
      <w:r>
        <w:rPr>
          <w:b/>
          <w:sz w:val="22"/>
          <w:szCs w:val="22"/>
        </w:rPr>
        <w:t>Moyens d’évaluation</w:t>
      </w:r>
      <w:r>
        <w:rPr>
          <w:sz w:val="22"/>
          <w:szCs w:val="22"/>
        </w:rPr>
        <w:t xml:space="preserve"> : Évaluation à chaud de l’action de formation par les stagiaires sous forme de QCM.</w:t>
      </w:r>
    </w:p>
    <w:p w14:paraId="14243A75" w14:textId="77777777" w:rsidR="00975F91" w:rsidRDefault="00975F91" w:rsidP="00975F91">
      <w:pPr>
        <w:tabs>
          <w:tab w:val="left" w:pos="8789"/>
          <w:tab w:val="left" w:pos="9781"/>
        </w:tabs>
        <w:spacing w:before="20" w:after="20" w:line="240" w:lineRule="auto"/>
        <w:ind w:right="899"/>
        <w:jc w:val="both"/>
        <w:rPr>
          <w:lang w:val="fr-FR"/>
        </w:rPr>
      </w:pPr>
      <w:r>
        <w:rPr>
          <w:b/>
          <w:lang w:val="fr-FR"/>
        </w:rPr>
        <w:t xml:space="preserve">Intervenante et qualité </w:t>
      </w:r>
      <w:r>
        <w:rPr>
          <w:lang w:val="fr-FR"/>
        </w:rPr>
        <w:t>: Marie FRIEDELMEYER, Educatrice de jeunes enfants, Directrice et Gérante de micro-crèche, Formatrice Petite enfance.</w:t>
      </w:r>
    </w:p>
    <w:p w14:paraId="1E173008" w14:textId="77777777" w:rsidR="0037250F" w:rsidRPr="00FB5CC4" w:rsidRDefault="003738AF">
      <w:pPr>
        <w:tabs>
          <w:tab w:val="left" w:pos="9072"/>
          <w:tab w:val="left" w:pos="9639"/>
        </w:tabs>
        <w:ind w:right="899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655A4C2" wp14:editId="3E9E7407">
                <wp:simplePos x="0" y="0"/>
                <wp:positionH relativeFrom="column">
                  <wp:posOffset>722</wp:posOffset>
                </wp:positionH>
                <wp:positionV relativeFrom="paragraph">
                  <wp:posOffset>254157</wp:posOffset>
                </wp:positionV>
                <wp:extent cx="6153153" cy="361316"/>
                <wp:effectExtent l="0" t="0" r="6347" b="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3" cy="361316"/>
                        </a:xfrm>
                        <a:prstGeom prst="rect">
                          <a:avLst/>
                        </a:prstGeom>
                        <a:solidFill>
                          <a:srgbClr val="4EAEDE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BD156FB" w14:textId="77777777" w:rsidR="0037250F" w:rsidRDefault="003738AF">
                            <w:pPr>
                              <w:spacing w:before="0" w:after="0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OBJECTIFS</w:t>
                            </w:r>
                          </w:p>
                          <w:p w14:paraId="6902ADFA" w14:textId="77777777" w:rsidR="0037250F" w:rsidRDefault="0037250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5A4C2" id="Rectangle 2" o:spid="_x0000_s1028" style="position:absolute;margin-left:.05pt;margin-top:20pt;width:484.5pt;height:28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" fillcolor="#4eaede" stroked="f">
                <v:textbox>
                  <w:txbxContent>
                    <w:p w14:paraId="3BD156FB" w14:textId="77777777" w:rsidR="0037250F" w:rsidRDefault="003738AF">
                      <w:pPr>
                        <w:spacing w:before="0" w:after="0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OBJECTIFS</w:t>
                      </w:r>
                    </w:p>
                    <w:p w14:paraId="6902ADFA" w14:textId="77777777" w:rsidR="0037250F" w:rsidRDefault="003725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FD60A4E" wp14:editId="31564367">
                <wp:simplePos x="0" y="0"/>
                <wp:positionH relativeFrom="column">
                  <wp:posOffset>6315843</wp:posOffset>
                </wp:positionH>
                <wp:positionV relativeFrom="paragraph">
                  <wp:posOffset>257760</wp:posOffset>
                </wp:positionV>
                <wp:extent cx="361316" cy="361316"/>
                <wp:effectExtent l="0" t="0" r="0" b="0"/>
                <wp:wrapNone/>
                <wp:docPr id="5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6" cy="361316"/>
                        </a:xfrm>
                        <a:prstGeom prst="rect">
                          <a:avLst/>
                        </a:prstGeom>
                        <a:solidFill>
                          <a:srgbClr val="4EAEDE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8393ADC" w14:textId="77777777" w:rsidR="0037250F" w:rsidRDefault="0037250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60A4E" id="Rectangle 107" o:spid="_x0000_s1029" style="position:absolute;margin-left:497.3pt;margin-top:20.3pt;width:28.45pt;height:28.4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" fillcolor="#4eaede" stroked="f">
                <v:textbox inset="0,0,0,0">
                  <w:txbxContent>
                    <w:p w14:paraId="78393ADC" w14:textId="77777777" w:rsidR="0037250F" w:rsidRDefault="0037250F"/>
                  </w:txbxContent>
                </v:textbox>
              </v:rect>
            </w:pict>
          </mc:Fallback>
        </mc:AlternateContent>
      </w:r>
    </w:p>
    <w:p w14:paraId="7A9A77B9" w14:textId="6E7BC30C" w:rsidR="0037250F" w:rsidRDefault="0037250F">
      <w:pPr>
        <w:tabs>
          <w:tab w:val="left" w:pos="9072"/>
          <w:tab w:val="left" w:pos="9639"/>
        </w:tabs>
        <w:ind w:right="899"/>
        <w:rPr>
          <w:lang w:val="fr-FR"/>
        </w:rPr>
      </w:pPr>
    </w:p>
    <w:p w14:paraId="5EDFD54E" w14:textId="1A6EEE41" w:rsidR="00BC4E58" w:rsidRPr="007D53F7" w:rsidRDefault="00BC4E58" w:rsidP="007D53F7">
      <w:pPr>
        <w:pStyle w:val="Paragraphedeliste"/>
        <w:numPr>
          <w:ilvl w:val="0"/>
          <w:numId w:val="2"/>
        </w:numPr>
        <w:tabs>
          <w:tab w:val="left" w:pos="9072"/>
          <w:tab w:val="left" w:pos="9639"/>
        </w:tabs>
        <w:ind w:right="899"/>
        <w:jc w:val="both"/>
        <w:rPr>
          <w:rFonts w:asciiTheme="minorHAnsi" w:hAnsiTheme="minorHAnsi" w:cstheme="minorHAnsi"/>
          <w:szCs w:val="22"/>
          <w:lang w:val="fr-FR"/>
        </w:rPr>
      </w:pPr>
      <w:r w:rsidRPr="007D53F7">
        <w:rPr>
          <w:rFonts w:asciiTheme="minorHAnsi" w:hAnsiTheme="minorHAnsi" w:cstheme="minorHAnsi"/>
          <w:szCs w:val="22"/>
          <w:lang w:val="fr-FR"/>
        </w:rPr>
        <w:t xml:space="preserve">Comprendre </w:t>
      </w:r>
      <w:r w:rsidRPr="007D53F7">
        <w:rPr>
          <w:rFonts w:asciiTheme="minorHAnsi" w:hAnsiTheme="minorHAnsi" w:cstheme="minorHAnsi"/>
          <w:szCs w:val="22"/>
          <w:lang w:val="fr-FR"/>
        </w:rPr>
        <w:t xml:space="preserve">l’importance et </w:t>
      </w:r>
      <w:r w:rsidRPr="007D53F7">
        <w:rPr>
          <w:rFonts w:asciiTheme="minorHAnsi" w:hAnsiTheme="minorHAnsi" w:cstheme="minorHAnsi"/>
          <w:szCs w:val="22"/>
          <w:lang w:val="fr-FR"/>
        </w:rPr>
        <w:t xml:space="preserve">les enjeux </w:t>
      </w:r>
      <w:r w:rsidRPr="007D53F7">
        <w:rPr>
          <w:rFonts w:asciiTheme="minorHAnsi" w:hAnsiTheme="minorHAnsi" w:cstheme="minorHAnsi"/>
          <w:szCs w:val="22"/>
          <w:lang w:val="fr-FR"/>
        </w:rPr>
        <w:t>du NON posé à l’enfant au cours de son processus de socialisation</w:t>
      </w:r>
      <w:r w:rsidR="000E1DA4" w:rsidRPr="007D53F7">
        <w:rPr>
          <w:rFonts w:asciiTheme="minorHAnsi" w:hAnsiTheme="minorHAnsi" w:cstheme="minorHAnsi"/>
          <w:szCs w:val="22"/>
          <w:lang w:val="fr-FR"/>
        </w:rPr>
        <w:t xml:space="preserve">. </w:t>
      </w:r>
    </w:p>
    <w:p w14:paraId="2C16FA98" w14:textId="719B813A" w:rsidR="00BC4E58" w:rsidRPr="007D53F7" w:rsidRDefault="00BC4E58" w:rsidP="007D53F7">
      <w:pPr>
        <w:pStyle w:val="Paragraphedeliste"/>
        <w:numPr>
          <w:ilvl w:val="0"/>
          <w:numId w:val="2"/>
        </w:numPr>
        <w:tabs>
          <w:tab w:val="left" w:pos="9072"/>
          <w:tab w:val="left" w:pos="9639"/>
        </w:tabs>
        <w:ind w:right="899"/>
        <w:jc w:val="both"/>
        <w:rPr>
          <w:rFonts w:asciiTheme="minorHAnsi" w:hAnsiTheme="minorHAnsi" w:cstheme="minorHAnsi"/>
          <w:szCs w:val="22"/>
          <w:lang w:val="fr-FR"/>
        </w:rPr>
      </w:pPr>
      <w:r w:rsidRPr="007D53F7">
        <w:rPr>
          <w:rFonts w:asciiTheme="minorHAnsi" w:hAnsiTheme="minorHAnsi" w:cstheme="minorHAnsi"/>
          <w:szCs w:val="22"/>
          <w:lang w:val="fr-FR"/>
        </w:rPr>
        <w:t xml:space="preserve">Faire la différence entre règles, limites et interdits et les apporter à l’enfant </w:t>
      </w:r>
      <w:r w:rsidR="000E1DA4" w:rsidRPr="007D53F7">
        <w:rPr>
          <w:rFonts w:asciiTheme="minorHAnsi" w:hAnsiTheme="minorHAnsi" w:cstheme="minorHAnsi"/>
          <w:szCs w:val="22"/>
          <w:lang w:val="fr-FR"/>
        </w:rPr>
        <w:t>au bon moment</w:t>
      </w:r>
      <w:r w:rsidRPr="007D53F7">
        <w:rPr>
          <w:rFonts w:asciiTheme="minorHAnsi" w:hAnsiTheme="minorHAnsi" w:cstheme="minorHAnsi"/>
          <w:szCs w:val="22"/>
          <w:lang w:val="fr-FR"/>
        </w:rPr>
        <w:t xml:space="preserve">, en fonction des étapes de </w:t>
      </w:r>
      <w:r w:rsidR="000E1DA4" w:rsidRPr="007D53F7">
        <w:rPr>
          <w:rFonts w:asciiTheme="minorHAnsi" w:hAnsiTheme="minorHAnsi" w:cstheme="minorHAnsi"/>
          <w:szCs w:val="22"/>
          <w:lang w:val="fr-FR"/>
        </w:rPr>
        <w:t>son</w:t>
      </w:r>
      <w:r w:rsidRPr="007D53F7">
        <w:rPr>
          <w:rFonts w:asciiTheme="minorHAnsi" w:hAnsiTheme="minorHAnsi" w:cstheme="minorHAnsi"/>
          <w:szCs w:val="22"/>
          <w:lang w:val="fr-FR"/>
        </w:rPr>
        <w:t xml:space="preserve"> </w:t>
      </w:r>
      <w:r w:rsidR="000E1DA4" w:rsidRPr="007D53F7">
        <w:rPr>
          <w:rFonts w:asciiTheme="minorHAnsi" w:hAnsiTheme="minorHAnsi" w:cstheme="minorHAnsi"/>
          <w:szCs w:val="22"/>
          <w:lang w:val="fr-FR"/>
        </w:rPr>
        <w:t>développement social</w:t>
      </w:r>
      <w:r w:rsidRPr="007D53F7">
        <w:rPr>
          <w:rFonts w:asciiTheme="minorHAnsi" w:hAnsiTheme="minorHAnsi" w:cstheme="minorHAnsi"/>
          <w:szCs w:val="22"/>
          <w:lang w:val="fr-FR"/>
        </w:rPr>
        <w:t xml:space="preserve">, comme une aide et </w:t>
      </w:r>
      <w:r w:rsidR="000E1DA4" w:rsidRPr="007D53F7">
        <w:rPr>
          <w:rFonts w:asciiTheme="minorHAnsi" w:hAnsiTheme="minorHAnsi" w:cstheme="minorHAnsi"/>
          <w:szCs w:val="22"/>
          <w:lang w:val="fr-FR"/>
        </w:rPr>
        <w:t>un soutien</w:t>
      </w:r>
      <w:r w:rsidRPr="007D53F7">
        <w:rPr>
          <w:rFonts w:asciiTheme="minorHAnsi" w:hAnsiTheme="minorHAnsi" w:cstheme="minorHAnsi"/>
          <w:szCs w:val="22"/>
          <w:lang w:val="fr-FR"/>
        </w:rPr>
        <w:t xml:space="preserve"> dans </w:t>
      </w:r>
      <w:r w:rsidR="000E1DA4" w:rsidRPr="007D53F7">
        <w:rPr>
          <w:rFonts w:asciiTheme="minorHAnsi" w:hAnsiTheme="minorHAnsi" w:cstheme="minorHAnsi"/>
          <w:szCs w:val="22"/>
          <w:lang w:val="fr-FR"/>
        </w:rPr>
        <w:t xml:space="preserve">son </w:t>
      </w:r>
      <w:r w:rsidRPr="007D53F7">
        <w:rPr>
          <w:rFonts w:asciiTheme="minorHAnsi" w:hAnsiTheme="minorHAnsi" w:cstheme="minorHAnsi"/>
          <w:szCs w:val="22"/>
          <w:lang w:val="fr-FR"/>
        </w:rPr>
        <w:t xml:space="preserve">apprentissage de la vie </w:t>
      </w:r>
      <w:r w:rsidR="000E1DA4" w:rsidRPr="007D53F7">
        <w:rPr>
          <w:rFonts w:asciiTheme="minorHAnsi" w:hAnsiTheme="minorHAnsi" w:cstheme="minorHAnsi"/>
          <w:szCs w:val="22"/>
          <w:lang w:val="fr-FR"/>
        </w:rPr>
        <w:t>avec les autres.</w:t>
      </w:r>
    </w:p>
    <w:p w14:paraId="4547F9D0" w14:textId="0618C22C" w:rsidR="008D2CA5" w:rsidRPr="007D53F7" w:rsidRDefault="000E1DA4" w:rsidP="007D53F7">
      <w:pPr>
        <w:pStyle w:val="Paragraphedeliste"/>
        <w:numPr>
          <w:ilvl w:val="0"/>
          <w:numId w:val="2"/>
        </w:numPr>
        <w:tabs>
          <w:tab w:val="left" w:pos="9072"/>
          <w:tab w:val="left" w:pos="9639"/>
        </w:tabs>
        <w:ind w:right="899"/>
        <w:jc w:val="both"/>
        <w:rPr>
          <w:rFonts w:asciiTheme="minorHAnsi" w:hAnsiTheme="minorHAnsi" w:cstheme="minorHAnsi"/>
          <w:szCs w:val="22"/>
          <w:lang w:val="fr-FR"/>
        </w:rPr>
      </w:pPr>
      <w:r w:rsidRPr="007D53F7">
        <w:rPr>
          <w:rFonts w:asciiTheme="minorHAnsi" w:hAnsiTheme="minorHAnsi" w:cstheme="minorHAnsi"/>
          <w:szCs w:val="22"/>
          <w:lang w:val="fr-FR"/>
        </w:rPr>
        <w:t>Adapter ses exigences et permettre et gérer l’expression des émotions que suscitent règles , limites et interdits chez l’enfant.</w:t>
      </w:r>
    </w:p>
    <w:p w14:paraId="2B58834D" w14:textId="75477980" w:rsidR="0037250F" w:rsidRPr="008D2CA5" w:rsidRDefault="003738AF" w:rsidP="008D2CA5">
      <w:pPr>
        <w:tabs>
          <w:tab w:val="left" w:pos="9072"/>
        </w:tabs>
        <w:spacing w:before="360" w:after="160" w:line="240" w:lineRule="auto"/>
        <w:ind w:right="902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564A3ED" wp14:editId="10F1AF51">
                <wp:simplePos x="0" y="0"/>
                <wp:positionH relativeFrom="column">
                  <wp:posOffset>6327721</wp:posOffset>
                </wp:positionH>
                <wp:positionV relativeFrom="paragraph">
                  <wp:posOffset>28437</wp:posOffset>
                </wp:positionV>
                <wp:extent cx="353699" cy="355601"/>
                <wp:effectExtent l="0" t="0" r="1901" b="0"/>
                <wp:wrapNone/>
                <wp:docPr id="6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9" cy="355601"/>
                        </a:xfrm>
                        <a:prstGeom prst="rect">
                          <a:avLst/>
                        </a:prstGeom>
                        <a:solidFill>
                          <a:srgbClr val="3AB48E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7106E10" w14:textId="77777777" w:rsidR="0037250F" w:rsidRDefault="0037250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4A3ED" id="Rectangle 108" o:spid="_x0000_s1030" style="position:absolute;margin-left:498.25pt;margin-top:2.25pt;width:27.85pt;height:28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" fillcolor="#3ab48e" stroked="f">
                <v:textbox inset="0,0,0,0">
                  <w:txbxContent>
                    <w:p w14:paraId="37106E10" w14:textId="77777777" w:rsidR="0037250F" w:rsidRDefault="0037250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22DF5F57" wp14:editId="6E5946D2">
                <wp:simplePos x="0" y="0"/>
                <wp:positionH relativeFrom="column">
                  <wp:posOffset>17282</wp:posOffset>
                </wp:positionH>
                <wp:positionV relativeFrom="paragraph">
                  <wp:posOffset>7562</wp:posOffset>
                </wp:positionV>
                <wp:extent cx="6143625" cy="361316"/>
                <wp:effectExtent l="0" t="0" r="3175" b="0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61316"/>
                        </a:xfrm>
                        <a:prstGeom prst="rect">
                          <a:avLst/>
                        </a:prstGeom>
                        <a:solidFill>
                          <a:srgbClr val="3AB48E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F37DB19" w14:textId="77777777" w:rsidR="0037250F" w:rsidRDefault="003738AF">
                            <w:pPr>
                              <w:spacing w:before="0" w:after="0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METHODES</w:t>
                            </w:r>
                          </w:p>
                          <w:p w14:paraId="3CDD0288" w14:textId="77777777" w:rsidR="0037250F" w:rsidRDefault="0037250F">
                            <w:pPr>
                              <w:spacing w:before="0" w:after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F5F57" id="Rectangle 3" o:spid="_x0000_s1031" style="position:absolute;margin-left:1.35pt;margin-top:.6pt;width:483.75pt;height:28.4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" fillcolor="#3ab48e" stroked="f">
                <v:textbox>
                  <w:txbxContent>
                    <w:p w14:paraId="1F37DB19" w14:textId="77777777" w:rsidR="0037250F" w:rsidRDefault="003738AF">
                      <w:pPr>
                        <w:spacing w:before="0" w:after="0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METHODES</w:t>
                      </w:r>
                    </w:p>
                    <w:p w14:paraId="3CDD0288" w14:textId="77777777" w:rsidR="0037250F" w:rsidRDefault="0037250F">
                      <w:pPr>
                        <w:spacing w:before="0"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9FFC64" w14:textId="6BD555B5" w:rsidR="0037250F" w:rsidRPr="00975F91" w:rsidRDefault="00975F91" w:rsidP="00975F91">
      <w:pPr>
        <w:tabs>
          <w:tab w:val="left" w:pos="9072"/>
        </w:tabs>
        <w:spacing w:line="240" w:lineRule="auto"/>
        <w:ind w:right="899"/>
        <w:jc w:val="both"/>
        <w:rPr>
          <w:lang w:val="fr-FR"/>
        </w:rPr>
      </w:pPr>
      <w:r>
        <w:rPr>
          <w:lang w:val="fr-FR"/>
        </w:rPr>
        <w:t>Apports théoriques, Observation et analyse de situations à partir de photos, dessins et vidéos, Partage d’expérience : échanges entre participants, en petit et grand groupe, Propositions d’outils d’observation.</w:t>
      </w:r>
    </w:p>
    <w:p w14:paraId="7141A6E9" w14:textId="119EFF8D" w:rsidR="0037250F" w:rsidRDefault="008D2CA5" w:rsidP="007D53F7">
      <w:pPr>
        <w:spacing w:before="0" w:after="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F1656" wp14:editId="4DB75E21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367031" cy="361316"/>
                <wp:effectExtent l="0" t="0" r="0" b="635"/>
                <wp:wrapNone/>
                <wp:docPr id="9" name="El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1" cy="36131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9B335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3EE0D3D" w14:textId="77777777" w:rsidR="0037250F" w:rsidRDefault="0037250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F1656" id="Ellipse 95" o:spid="_x0000_s1032" style="position:absolute;margin-left:-22.3pt;margin-top:10.3pt;width:28.9pt;height:28.4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367031,3613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" adj="-11796480,,5400" path="m,180658at,,367032,361316,,180658,,180658xe" fillcolor="#f9b335" stroked="f">
                <v:stroke joinstyle="miter"/>
                <v:formulas/>
                <v:path arrowok="t" o:connecttype="custom" o:connectlocs="183516,0;367031,180658;183516,361316;0,180658;53750,52914;53750,308402;313281,308402;313281,52914" o:connectangles="270,0,90,180,270,270,270,270" textboxrect="53750,52914,313281,308402"/>
                <v:textbox inset="0,0,0,0">
                  <w:txbxContent>
                    <w:p w14:paraId="73EE0D3D" w14:textId="77777777" w:rsidR="0037250F" w:rsidRDefault="0037250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EEBA9" wp14:editId="7687B80B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153153" cy="361316"/>
                <wp:effectExtent l="0" t="0" r="0" b="635"/>
                <wp:wrapNone/>
                <wp:docPr id="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3" cy="361316"/>
                        </a:xfrm>
                        <a:prstGeom prst="rect">
                          <a:avLst/>
                        </a:prstGeom>
                        <a:solidFill>
                          <a:srgbClr val="F9B335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7C5B9BB" w14:textId="4473E0A5" w:rsidR="0037250F" w:rsidRDefault="003738AF">
                            <w:pPr>
                              <w:spacing w:before="0" w:after="0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PROGRAMME</w:t>
                            </w:r>
                          </w:p>
                          <w:p w14:paraId="2C7DE8C4" w14:textId="75578456" w:rsidR="007D53F7" w:rsidRDefault="007D53F7">
                            <w:pPr>
                              <w:spacing w:before="0" w:after="0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397CCEFA" w14:textId="77777777" w:rsidR="007D53F7" w:rsidRDefault="007D53F7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EEBA9" id="Rectangle 5" o:spid="_x0000_s1033" style="position:absolute;margin-left:0;margin-top:9.75pt;width:484.5pt;height:28.4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" fillcolor="#f9b335" stroked="f">
                <v:textbox>
                  <w:txbxContent>
                    <w:p w14:paraId="57C5B9BB" w14:textId="4473E0A5" w:rsidR="0037250F" w:rsidRDefault="003738AF">
                      <w:pPr>
                        <w:spacing w:before="0" w:after="0"/>
                        <w:rPr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PROGRAMME</w:t>
                      </w:r>
                    </w:p>
                    <w:p w14:paraId="2C7DE8C4" w14:textId="75578456" w:rsidR="007D53F7" w:rsidRDefault="007D53F7">
                      <w:pPr>
                        <w:spacing w:before="0" w:after="0"/>
                        <w:rPr>
                          <w:color w:val="FFFFFF"/>
                          <w:sz w:val="28"/>
                          <w:szCs w:val="28"/>
                        </w:rPr>
                      </w:pPr>
                    </w:p>
                    <w:p w14:paraId="397CCEFA" w14:textId="77777777" w:rsidR="007D53F7" w:rsidRDefault="007D53F7">
                      <w:pPr>
                        <w:spacing w:before="0" w:after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BE8FE7" w14:textId="78A355EC" w:rsidR="007D53F7" w:rsidRDefault="007D53F7" w:rsidP="007D53F7">
      <w:pPr>
        <w:rPr>
          <w:lang w:val="fr-FR"/>
        </w:rPr>
      </w:pPr>
    </w:p>
    <w:p w14:paraId="3E59BC7B" w14:textId="77777777" w:rsidR="007D53F7" w:rsidRPr="007D53F7" w:rsidRDefault="007D53F7" w:rsidP="007D53F7">
      <w:pPr>
        <w:pStyle w:val="Paragraphedeliste"/>
        <w:numPr>
          <w:ilvl w:val="0"/>
          <w:numId w:val="3"/>
        </w:numPr>
        <w:rPr>
          <w:lang w:val="fr-FR"/>
        </w:rPr>
      </w:pPr>
      <w:r w:rsidRPr="007D53F7">
        <w:rPr>
          <w:rFonts w:asciiTheme="minorHAnsi" w:hAnsiTheme="minorHAnsi" w:cstheme="minorHAnsi"/>
          <w:szCs w:val="22"/>
          <w:lang w:val="fr-FR"/>
        </w:rPr>
        <w:t>Les étapes du processus de s</w:t>
      </w:r>
      <w:r w:rsidRPr="007D53F7">
        <w:rPr>
          <w:rFonts w:asciiTheme="minorHAnsi" w:hAnsiTheme="minorHAnsi" w:cstheme="minorHAnsi"/>
          <w:szCs w:val="22"/>
          <w:lang w:val="fr-FR"/>
        </w:rPr>
        <w:t xml:space="preserve">ocialisation </w:t>
      </w:r>
      <w:r w:rsidRPr="007D53F7">
        <w:rPr>
          <w:rFonts w:asciiTheme="minorHAnsi" w:hAnsiTheme="minorHAnsi" w:cstheme="minorHAnsi"/>
          <w:szCs w:val="22"/>
          <w:lang w:val="fr-FR"/>
        </w:rPr>
        <w:t>de l’enfant</w:t>
      </w:r>
      <w:r w:rsidRPr="007D53F7">
        <w:rPr>
          <w:rFonts w:asciiTheme="minorHAnsi" w:hAnsiTheme="minorHAnsi" w:cstheme="minorHAnsi"/>
          <w:szCs w:val="22"/>
          <w:lang w:val="fr-FR"/>
        </w:rPr>
        <w:t xml:space="preserve"> ;</w:t>
      </w:r>
    </w:p>
    <w:p w14:paraId="49AFED23" w14:textId="77777777" w:rsidR="007D53F7" w:rsidRPr="007D53F7" w:rsidRDefault="007D53F7" w:rsidP="007D53F7">
      <w:pPr>
        <w:pStyle w:val="Paragraphedeliste"/>
        <w:numPr>
          <w:ilvl w:val="0"/>
          <w:numId w:val="3"/>
        </w:numPr>
        <w:jc w:val="both"/>
        <w:rPr>
          <w:lang w:val="fr-FR"/>
        </w:rPr>
      </w:pPr>
      <w:r w:rsidRPr="007D53F7">
        <w:rPr>
          <w:rFonts w:asciiTheme="minorHAnsi" w:hAnsiTheme="minorHAnsi" w:cstheme="minorHAnsi"/>
          <w:szCs w:val="22"/>
          <w:lang w:val="fr-FR"/>
        </w:rPr>
        <w:t>Construction de soi, reconnaissance de l’autre comme personne à la fois semblable</w:t>
      </w:r>
      <w:r w:rsidRPr="007D53F7">
        <w:rPr>
          <w:rFonts w:asciiTheme="minorHAnsi" w:hAnsiTheme="minorHAnsi" w:cstheme="minorHAnsi"/>
          <w:szCs w:val="22"/>
          <w:lang w:val="fr-FR"/>
        </w:rPr>
        <w:br/>
        <w:t>et différente de soi ;</w:t>
      </w:r>
    </w:p>
    <w:p w14:paraId="6A15A088" w14:textId="64EAA178" w:rsidR="007D53F7" w:rsidRPr="007D53F7" w:rsidRDefault="007D53F7" w:rsidP="007D53F7">
      <w:pPr>
        <w:pStyle w:val="Paragraphedeliste"/>
        <w:numPr>
          <w:ilvl w:val="0"/>
          <w:numId w:val="3"/>
        </w:numPr>
        <w:jc w:val="both"/>
        <w:rPr>
          <w:lang w:val="fr-FR"/>
        </w:rPr>
      </w:pPr>
      <w:r w:rsidRPr="007D53F7">
        <w:rPr>
          <w:rFonts w:asciiTheme="minorHAnsi" w:hAnsiTheme="minorHAnsi" w:cstheme="minorHAnsi"/>
          <w:szCs w:val="22"/>
          <w:lang w:val="fr-FR"/>
        </w:rPr>
        <w:t>L’adulte médiateur des relations entre enfants et du vivre ensemble</w:t>
      </w:r>
      <w:r w:rsidR="00B06F39">
        <w:rPr>
          <w:rFonts w:asciiTheme="minorHAnsi" w:hAnsiTheme="minorHAnsi" w:cstheme="minorHAnsi"/>
          <w:szCs w:val="22"/>
          <w:lang w:val="fr-FR"/>
        </w:rPr>
        <w:t>, la place du NON ;</w:t>
      </w:r>
    </w:p>
    <w:p w14:paraId="5F35B47A" w14:textId="77777777" w:rsidR="007D53F7" w:rsidRPr="007D53F7" w:rsidRDefault="007D53F7" w:rsidP="007D53F7">
      <w:pPr>
        <w:pStyle w:val="Paragraphedeliste"/>
        <w:numPr>
          <w:ilvl w:val="0"/>
          <w:numId w:val="3"/>
        </w:numPr>
        <w:jc w:val="both"/>
        <w:rPr>
          <w:lang w:val="fr-FR"/>
        </w:rPr>
      </w:pPr>
      <w:r w:rsidRPr="007D53F7">
        <w:rPr>
          <w:rFonts w:asciiTheme="minorHAnsi" w:hAnsiTheme="minorHAnsi" w:cstheme="minorHAnsi"/>
          <w:szCs w:val="22"/>
          <w:lang w:val="fr-FR"/>
        </w:rPr>
        <w:t>Règles, limites, interdits : quand, comment et lesquels mettre en place dans un lieu</w:t>
      </w:r>
      <w:r w:rsidRPr="007D53F7">
        <w:rPr>
          <w:rFonts w:asciiTheme="minorHAnsi" w:hAnsiTheme="minorHAnsi" w:cstheme="minorHAnsi"/>
          <w:szCs w:val="22"/>
          <w:lang w:val="fr-FR"/>
        </w:rPr>
        <w:br/>
        <w:t xml:space="preserve">d’accueil </w:t>
      </w:r>
    </w:p>
    <w:p w14:paraId="077A4D71" w14:textId="77777777" w:rsidR="007D53F7" w:rsidRPr="007D53F7" w:rsidRDefault="007D53F7" w:rsidP="007D53F7">
      <w:pPr>
        <w:pStyle w:val="Paragraphedeliste"/>
        <w:numPr>
          <w:ilvl w:val="0"/>
          <w:numId w:val="3"/>
        </w:numPr>
        <w:jc w:val="both"/>
        <w:rPr>
          <w:lang w:val="fr-FR"/>
        </w:rPr>
      </w:pPr>
      <w:r w:rsidRPr="007D53F7">
        <w:rPr>
          <w:rFonts w:asciiTheme="minorHAnsi" w:hAnsiTheme="minorHAnsi" w:cstheme="minorHAnsi"/>
          <w:szCs w:val="22"/>
          <w:lang w:val="fr-FR"/>
        </w:rPr>
        <w:lastRenderedPageBreak/>
        <w:t>Le cheminement d’intégration des règles et des limites pour un petit enfant ;</w:t>
      </w:r>
    </w:p>
    <w:p w14:paraId="2D244A1A" w14:textId="078A11CA" w:rsidR="007D53F7" w:rsidRDefault="007D53F7" w:rsidP="007D53F7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  <w:lang w:val="fr-FR"/>
        </w:rPr>
      </w:pPr>
      <w:r w:rsidRPr="007D53F7">
        <w:rPr>
          <w:rFonts w:asciiTheme="minorHAnsi" w:hAnsiTheme="minorHAnsi" w:cstheme="minorHAnsi"/>
          <w:szCs w:val="22"/>
          <w:lang w:val="fr-FR"/>
        </w:rPr>
        <w:t>Comment accompagner, aider, guider l’enfant dans ce processus ?</w:t>
      </w:r>
      <w:r w:rsidRPr="007D53F7">
        <w:rPr>
          <w:rFonts w:ascii="Arial" w:hAnsi="Arial" w:cs="Arial"/>
          <w:sz w:val="30"/>
          <w:szCs w:val="30"/>
          <w:lang w:val="fr-FR"/>
        </w:rPr>
        <w:t xml:space="preserve"> </w:t>
      </w:r>
      <w:r w:rsidRPr="007D53F7">
        <w:rPr>
          <w:rFonts w:asciiTheme="minorHAnsi" w:hAnsiTheme="minorHAnsi" w:cstheme="minorHAnsi"/>
          <w:szCs w:val="22"/>
          <w:lang w:val="fr-FR"/>
        </w:rPr>
        <w:t>Gestes, paroles</w:t>
      </w:r>
      <w:r w:rsidRPr="007D53F7">
        <w:rPr>
          <w:rFonts w:asciiTheme="minorHAnsi" w:hAnsiTheme="minorHAnsi" w:cstheme="minorHAnsi"/>
          <w:szCs w:val="22"/>
          <w:lang w:val="fr-FR"/>
        </w:rPr>
        <w:br/>
        <w:t>des adultes, cohérence d’équipe, environnement favo</w:t>
      </w:r>
      <w:r>
        <w:rPr>
          <w:rFonts w:asciiTheme="minorHAnsi" w:hAnsiTheme="minorHAnsi" w:cstheme="minorHAnsi"/>
          <w:szCs w:val="22"/>
          <w:lang w:val="fr-FR"/>
        </w:rPr>
        <w:t>rable</w:t>
      </w:r>
    </w:p>
    <w:p w14:paraId="56D93119" w14:textId="5502E5AF" w:rsidR="00B06F39" w:rsidRPr="007D53F7" w:rsidRDefault="00B06F39" w:rsidP="007D53F7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  <w:lang w:val="fr-FR"/>
        </w:rPr>
      </w:pPr>
      <w:r>
        <w:rPr>
          <w:rFonts w:asciiTheme="minorHAnsi" w:hAnsiTheme="minorHAnsi" w:cstheme="minorHAnsi"/>
          <w:szCs w:val="22"/>
          <w:lang w:val="fr-FR"/>
        </w:rPr>
        <w:t>Et avec les parents ?</w:t>
      </w:r>
    </w:p>
    <w:sectPr w:rsidR="00B06F39" w:rsidRPr="007D53F7">
      <w:headerReference w:type="default" r:id="rId7"/>
      <w:footerReference w:type="default" r:id="rId8"/>
      <w:pgSz w:w="12240" w:h="15840"/>
      <w:pgMar w:top="1701" w:right="851" w:bottom="142" w:left="851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181C" w14:textId="77777777" w:rsidR="00763C5E" w:rsidRDefault="00763C5E">
      <w:pPr>
        <w:spacing w:before="0" w:after="0" w:line="240" w:lineRule="auto"/>
      </w:pPr>
      <w:r>
        <w:separator/>
      </w:r>
    </w:p>
  </w:endnote>
  <w:endnote w:type="continuationSeparator" w:id="0">
    <w:p w14:paraId="7ECF1341" w14:textId="77777777" w:rsidR="00763C5E" w:rsidRDefault="00763C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0CED" w14:textId="6248065E" w:rsidR="005E563D" w:rsidRDefault="003738AF">
    <w:pPr>
      <w:pStyle w:val="Pieddepage"/>
      <w:tabs>
        <w:tab w:val="clear" w:pos="4536"/>
        <w:tab w:val="clear" w:pos="9072"/>
      </w:tabs>
      <w:spacing w:before="100" w:after="100" w:line="240" w:lineRule="auto"/>
      <w:jc w:val="center"/>
    </w:pPr>
    <w:r>
      <w:rPr>
        <w:rFonts w:ascii="Calibri Light" w:hAnsi="Calibri Light" w:cs="Calibri Light"/>
        <w:b/>
        <w:sz w:val="16"/>
        <w:szCs w:val="16"/>
        <w:lang w:val="fr-FR"/>
      </w:rPr>
      <w:t>CFPPE est une marque de SOGEFCO, SARL au capital de 9000€ - TVA : FR 21528173248 - RCS de Strasbourg - SIRET : 528 173 248 00030 – APE : 7022Z</w:t>
    </w:r>
    <w:r>
      <w:rPr>
        <w:rFonts w:ascii="Calibri Light" w:hAnsi="Calibri Light" w:cs="Calibri Light"/>
        <w:b/>
        <w:sz w:val="16"/>
        <w:szCs w:val="16"/>
        <w:lang w:val="fr-FR"/>
      </w:rPr>
      <w:br/>
      <w:t>Notre organisme de formation est enregistré sous le N° 42 67 04581 67. Cet enregistrement ne vaut pas agrément de l’</w:t>
    </w:r>
    <w:r w:rsidR="0047050F">
      <w:rPr>
        <w:rFonts w:ascii="Calibri Light" w:hAnsi="Calibri Light" w:cs="Calibri Light"/>
        <w:b/>
        <w:sz w:val="16"/>
        <w:szCs w:val="16"/>
        <w:lang w:val="fr-FR"/>
      </w:rPr>
      <w:t>É</w:t>
    </w:r>
    <w:r>
      <w:rPr>
        <w:rFonts w:ascii="Calibri Light" w:hAnsi="Calibri Light" w:cs="Calibri Light"/>
        <w:b/>
        <w:sz w:val="16"/>
        <w:szCs w:val="16"/>
        <w:lang w:val="fr-FR"/>
      </w:rPr>
      <w:t>tat</w:t>
    </w:r>
    <w:r>
      <w:rPr>
        <w:rFonts w:ascii="Calibri Light" w:hAnsi="Calibri Light" w:cs="Calibri Light"/>
        <w:sz w:val="16"/>
        <w:szCs w:val="16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59EC" w14:textId="77777777" w:rsidR="00763C5E" w:rsidRDefault="00763C5E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1105E4" w14:textId="77777777" w:rsidR="00763C5E" w:rsidRDefault="00763C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F873" w14:textId="77777777" w:rsidR="005E563D" w:rsidRDefault="003738AF">
    <w:pPr>
      <w:pStyle w:val="ContactInformation"/>
      <w:spacing w:before="0"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AAE56B" wp14:editId="1F2FE628">
          <wp:simplePos x="0" y="0"/>
          <wp:positionH relativeFrom="margin">
            <wp:posOffset>46442</wp:posOffset>
          </wp:positionH>
          <wp:positionV relativeFrom="paragraph">
            <wp:posOffset>127083</wp:posOffset>
          </wp:positionV>
          <wp:extent cx="2329918" cy="757077"/>
          <wp:effectExtent l="0" t="0" r="0" b="4923"/>
          <wp:wrapSquare wrapText="bothSides"/>
          <wp:docPr id="1" name="Image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9918" cy="75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D7E03E2" w14:textId="76239FFC" w:rsidR="005E563D" w:rsidRDefault="003738AF">
    <w:pPr>
      <w:pStyle w:val="ContactInformation"/>
      <w:spacing w:before="0" w:after="0" w:line="240" w:lineRule="auto"/>
      <w:ind w:right="332" w:firstLine="2552"/>
      <w:rPr>
        <w:sz w:val="22"/>
        <w:szCs w:val="22"/>
        <w:lang w:val="de-DE"/>
      </w:rPr>
    </w:pPr>
    <w:r>
      <w:rPr>
        <w:sz w:val="22"/>
        <w:szCs w:val="22"/>
        <w:lang w:val="de-DE"/>
      </w:rPr>
      <w:t>SOGEFCO CFPPE</w:t>
    </w:r>
  </w:p>
  <w:p w14:paraId="3667C01C" w14:textId="77777777" w:rsidR="005E563D" w:rsidRDefault="003738AF">
    <w:pPr>
      <w:pStyle w:val="ContactInformation"/>
      <w:spacing w:before="0" w:after="0" w:line="240" w:lineRule="auto"/>
      <w:ind w:right="113" w:firstLine="2552"/>
      <w:rPr>
        <w:sz w:val="22"/>
        <w:szCs w:val="22"/>
        <w:lang w:val="de-DE"/>
      </w:rPr>
    </w:pPr>
    <w:r>
      <w:rPr>
        <w:sz w:val="22"/>
        <w:szCs w:val="22"/>
        <w:lang w:val="de-DE"/>
      </w:rPr>
      <w:t xml:space="preserve">35 </w:t>
    </w:r>
    <w:proofErr w:type="spellStart"/>
    <w:r>
      <w:rPr>
        <w:sz w:val="22"/>
        <w:szCs w:val="22"/>
        <w:lang w:val="de-DE"/>
      </w:rPr>
      <w:t>rue</w:t>
    </w:r>
    <w:proofErr w:type="spellEnd"/>
    <w:r>
      <w:rPr>
        <w:sz w:val="22"/>
        <w:szCs w:val="22"/>
        <w:lang w:val="de-DE"/>
      </w:rPr>
      <w:t xml:space="preserve"> </w:t>
    </w:r>
    <w:proofErr w:type="spellStart"/>
    <w:r>
      <w:rPr>
        <w:sz w:val="22"/>
        <w:szCs w:val="22"/>
        <w:lang w:val="de-DE"/>
      </w:rPr>
      <w:t>Gruninger</w:t>
    </w:r>
    <w:proofErr w:type="spellEnd"/>
  </w:p>
  <w:p w14:paraId="4541B5D5" w14:textId="77777777" w:rsidR="005E563D" w:rsidRDefault="003738AF">
    <w:pPr>
      <w:pStyle w:val="ContactInformation"/>
      <w:spacing w:before="0" w:after="0" w:line="240" w:lineRule="auto"/>
      <w:ind w:right="113" w:firstLine="2552"/>
      <w:rPr>
        <w:sz w:val="22"/>
        <w:szCs w:val="22"/>
        <w:lang w:val="de-DE"/>
      </w:rPr>
    </w:pPr>
    <w:r>
      <w:rPr>
        <w:sz w:val="22"/>
        <w:szCs w:val="22"/>
        <w:lang w:val="de-DE"/>
      </w:rPr>
      <w:t xml:space="preserve">67400 </w:t>
    </w:r>
    <w:proofErr w:type="spellStart"/>
    <w:r>
      <w:rPr>
        <w:sz w:val="22"/>
        <w:szCs w:val="22"/>
        <w:lang w:val="de-DE"/>
      </w:rPr>
      <w:t>Illkirch-Graffenstaden</w:t>
    </w:r>
    <w:proofErr w:type="spellEnd"/>
  </w:p>
  <w:p w14:paraId="04E9870C" w14:textId="77777777" w:rsidR="005E563D" w:rsidRPr="00CE10BB" w:rsidRDefault="003738AF">
    <w:pPr>
      <w:pStyle w:val="ContactInformation"/>
      <w:spacing w:before="0" w:after="0" w:line="240" w:lineRule="auto"/>
      <w:ind w:right="332" w:firstLine="2552"/>
      <w:rPr>
        <w:lang w:val="fr-FR"/>
      </w:rPr>
    </w:pPr>
    <w:r>
      <w:rPr>
        <w:sz w:val="22"/>
        <w:szCs w:val="22"/>
        <w:lang w:val="fr-FR"/>
      </w:rPr>
      <w:t xml:space="preserve">Tél : 03 62 02 03 13   </w:t>
    </w:r>
    <w:r>
      <w:rPr>
        <w:rStyle w:val="Lienhypertexte"/>
        <w:sz w:val="22"/>
        <w:szCs w:val="22"/>
        <w:lang w:val="fr-FR"/>
      </w:rPr>
      <w:t xml:space="preserve">Mail : </w:t>
    </w:r>
    <w:hyperlink r:id="rId2" w:history="1">
      <w:r>
        <w:rPr>
          <w:rStyle w:val="Lienhypertexte"/>
          <w:sz w:val="22"/>
          <w:szCs w:val="22"/>
          <w:lang w:val="fr-FR"/>
        </w:rPr>
        <w:t>info@cfppe.fr</w:t>
      </w:r>
    </w:hyperlink>
    <w:r>
      <w:rPr>
        <w:rStyle w:val="Lienhypertexte"/>
        <w:sz w:val="22"/>
        <w:szCs w:val="22"/>
        <w:lang w:val="fr-FR"/>
      </w:rPr>
      <w:t xml:space="preserve">      </w:t>
    </w:r>
  </w:p>
  <w:p w14:paraId="0DEE8299" w14:textId="77777777" w:rsidR="005E563D" w:rsidRPr="00CE10BB" w:rsidRDefault="00763C5E">
    <w:pPr>
      <w:pStyle w:val="ContactInformation"/>
      <w:spacing w:before="0" w:after="0" w:line="240" w:lineRule="auto"/>
      <w:ind w:right="332" w:firstLine="2552"/>
      <w:rPr>
        <w:lang w:val="fr-FR"/>
      </w:rPr>
    </w:pPr>
    <w:hyperlink r:id="rId3" w:history="1">
      <w:r w:rsidR="003738AF">
        <w:rPr>
          <w:rStyle w:val="Lienhypertexte"/>
          <w:sz w:val="22"/>
          <w:szCs w:val="22"/>
          <w:lang w:val="fr-FR"/>
        </w:rPr>
        <w:t>www.cfppe.fr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637E"/>
    <w:multiLevelType w:val="hybridMultilevel"/>
    <w:tmpl w:val="A48AC6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740672"/>
    <w:multiLevelType w:val="hybridMultilevel"/>
    <w:tmpl w:val="EAD80F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4E4BCF"/>
    <w:multiLevelType w:val="multilevel"/>
    <w:tmpl w:val="0E5058A4"/>
    <w:lvl w:ilvl="0">
      <w:numFmt w:val="bullet"/>
      <w:lvlText w:val="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27080743">
    <w:abstractNumId w:val="2"/>
  </w:num>
  <w:num w:numId="2" w16cid:durableId="98910127">
    <w:abstractNumId w:val="0"/>
  </w:num>
  <w:num w:numId="3" w16cid:durableId="549920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0F"/>
    <w:rsid w:val="000E1DA4"/>
    <w:rsid w:val="0037250F"/>
    <w:rsid w:val="003738AF"/>
    <w:rsid w:val="0047050F"/>
    <w:rsid w:val="006C46D0"/>
    <w:rsid w:val="00763C5E"/>
    <w:rsid w:val="007D53F7"/>
    <w:rsid w:val="008D2CA5"/>
    <w:rsid w:val="00975F91"/>
    <w:rsid w:val="00B06F39"/>
    <w:rsid w:val="00BC4E58"/>
    <w:rsid w:val="00CE10BB"/>
    <w:rsid w:val="00E610D5"/>
    <w:rsid w:val="00ED6729"/>
    <w:rsid w:val="00FB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7C9F"/>
  <w15:docId w15:val="{2BB89F49-F6D4-004C-8635-074CE5E1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200" w:after="200" w:line="276" w:lineRule="auto"/>
    </w:pPr>
    <w:rPr>
      <w:rFonts w:eastAsia="Times New Roman"/>
      <w:szCs w:val="20"/>
      <w:lang w:val="en-IE" w:eastAsia="en-I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tactInformation">
    <w:name w:val="Contact Information"/>
    <w:basedOn w:val="Normal"/>
    <w:rPr>
      <w:sz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before="200" w:after="0"/>
    </w:pPr>
    <w:rPr>
      <w:rFonts w:cs="Calibri"/>
      <w:color w:val="000000"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rPr>
      <w:rFonts w:eastAsia="Times New Roman"/>
      <w:szCs w:val="20"/>
      <w:lang w:val="en-IE" w:eastAsia="en-IE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En-tteCar">
    <w:name w:val="En-tête Car"/>
    <w:basedOn w:val="Policepardfaut"/>
    <w:rPr>
      <w:rFonts w:eastAsia="Times New Roman"/>
      <w:szCs w:val="20"/>
      <w:lang w:val="en-IE" w:eastAsia="en-I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fppe.fr/" TargetMode="External"/><Relationship Id="rId2" Type="http://schemas.openxmlformats.org/officeDocument/2006/relationships/hyperlink" Target="mailto:info@cfppe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Amour</dc:creator>
  <dc:description/>
  <cp:lastModifiedBy>Marie FRIEDELMEYER</cp:lastModifiedBy>
  <cp:revision>7</cp:revision>
  <cp:lastPrinted>2021-09-28T13:13:00Z</cp:lastPrinted>
  <dcterms:created xsi:type="dcterms:W3CDTF">2021-07-27T09:44:00Z</dcterms:created>
  <dcterms:modified xsi:type="dcterms:W3CDTF">2022-05-03T15:00:00Z</dcterms:modified>
</cp:coreProperties>
</file>